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55C4A" w14:textId="77777777" w:rsidR="004B5DCF" w:rsidRPr="004B5DCF" w:rsidRDefault="004B5DCF" w:rsidP="004B5DCF"/>
    <w:p w14:paraId="69C111C4" w14:textId="77777777" w:rsidR="004B5DCF" w:rsidRDefault="004B5DCF" w:rsidP="00490ACA">
      <w:pPr>
        <w:rPr>
          <w:b/>
          <w:bCs/>
        </w:rPr>
      </w:pPr>
      <w:proofErr w:type="spellStart"/>
      <w:r w:rsidRPr="004B5DCF">
        <w:rPr>
          <w:b/>
          <w:bCs/>
        </w:rPr>
        <w:t>重要資訊</w:t>
      </w:r>
      <w:proofErr w:type="spellEnd"/>
    </w:p>
    <w:p w14:paraId="207E879D" w14:textId="77777777" w:rsidR="004B5DCF" w:rsidRPr="004B5DCF" w:rsidRDefault="004B5DCF" w:rsidP="00490ACA">
      <w:pPr>
        <w:rPr>
          <w:b/>
          <w:bCs/>
        </w:rPr>
      </w:pPr>
    </w:p>
    <w:p w14:paraId="2ED36D63" w14:textId="77777777" w:rsidR="004B5DCF" w:rsidRPr="004B5DCF" w:rsidRDefault="004B5DCF" w:rsidP="00490ACA">
      <w:proofErr w:type="spellStart"/>
      <w:r w:rsidRPr="004B5DCF">
        <w:t>回復：年度價格調整</w:t>
      </w:r>
      <w:proofErr w:type="spellEnd"/>
    </w:p>
    <w:p w14:paraId="00183900" w14:textId="77777777" w:rsidR="004B5DCF" w:rsidRDefault="004B5DCF" w:rsidP="00490ACA">
      <w:proofErr w:type="spellStart"/>
      <w:r w:rsidRPr="004B5DCF">
        <w:t>尊敬的客戶</w:t>
      </w:r>
      <w:proofErr w:type="spellEnd"/>
      <w:r w:rsidRPr="004B5DCF">
        <w:t>：</w:t>
      </w:r>
    </w:p>
    <w:p w14:paraId="7DD74509" w14:textId="77777777" w:rsidR="004B5DCF" w:rsidRPr="004B5DCF" w:rsidRDefault="004B5DCF" w:rsidP="00490ACA"/>
    <w:p w14:paraId="3C4F53CC" w14:textId="77777777" w:rsidR="004B5DCF" w:rsidRDefault="004B5DCF" w:rsidP="00490ACA">
      <w:r w:rsidRPr="004B5DCF">
        <w:t xml:space="preserve">作為我們對透明度和公平性承諾的一部分，我們會定期審查我們的定價結構，以確保與市場趨勢和經濟指標保持一致。根據這一做法，我們將實施自 2025 年 7 月 1 </w:t>
      </w:r>
      <w:proofErr w:type="spellStart"/>
      <w:r w:rsidRPr="004B5DCF">
        <w:t>日起生效的費率調整</w:t>
      </w:r>
      <w:proofErr w:type="spellEnd"/>
      <w:r w:rsidRPr="004B5DCF">
        <w:t>。</w:t>
      </w:r>
    </w:p>
    <w:p w14:paraId="45650E04" w14:textId="77777777" w:rsidR="004B5DCF" w:rsidRPr="004B5DCF" w:rsidRDefault="004B5DCF" w:rsidP="00490ACA"/>
    <w:p w14:paraId="4A4E85B0" w14:textId="77777777" w:rsidR="004B5DCF" w:rsidRPr="004B5DCF" w:rsidRDefault="004B5DCF" w:rsidP="00490ACA">
      <w:proofErr w:type="spellStart"/>
      <w:r w:rsidRPr="004B5DCF">
        <w:t>該調整與美國勞工部勞工統計局報告的垃圾和垃圾收集的年度平均消費者價格指數</w:t>
      </w:r>
      <w:proofErr w:type="spellEnd"/>
      <w:r w:rsidRPr="004B5DCF">
        <w:t xml:space="preserve"> （CPI） </w:t>
      </w:r>
      <w:proofErr w:type="spellStart"/>
      <w:r w:rsidRPr="004B5DCF">
        <w:t>的百分比變化</w:t>
      </w:r>
      <w:proofErr w:type="spellEnd"/>
      <w:r w:rsidRPr="004B5DCF">
        <w:t xml:space="preserve"> 4.44% </w:t>
      </w:r>
      <w:proofErr w:type="spellStart"/>
      <w:r w:rsidRPr="004B5DCF">
        <w:t>一致</w:t>
      </w:r>
      <w:proofErr w:type="spellEnd"/>
      <w:r w:rsidRPr="004B5DCF">
        <w:t>。</w:t>
      </w:r>
    </w:p>
    <w:p w14:paraId="416B8A7A" w14:textId="77777777" w:rsidR="004B5DCF" w:rsidRPr="004B5DCF" w:rsidRDefault="004B5DCF" w:rsidP="00490ACA">
      <w:r w:rsidRPr="004B5DCF">
        <w:t xml:space="preserve">這種調整使我們能夠繼續為您提供高品質的服務，同時支付與維持運營相關的成本。我們非常感謝您一直以來的支援和理解。如果您在收到發票後有任何問題，請致電 （800） 299-4898 或 alhambra@republicservices.com </w:t>
      </w:r>
      <w:proofErr w:type="spellStart"/>
      <w:r w:rsidRPr="004B5DCF">
        <w:t>與我們聯繫</w:t>
      </w:r>
      <w:proofErr w:type="spellEnd"/>
      <w:r w:rsidRPr="004B5DCF">
        <w:t>。</w:t>
      </w:r>
    </w:p>
    <w:p w14:paraId="79D45BBB" w14:textId="77777777" w:rsidR="004B5DCF" w:rsidRDefault="004B5DCF" w:rsidP="00490ACA"/>
    <w:p w14:paraId="55AC467B" w14:textId="50D7974E" w:rsidR="004B5DCF" w:rsidRPr="004B5DCF" w:rsidRDefault="004B5DCF" w:rsidP="00490ACA">
      <w:proofErr w:type="spellStart"/>
      <w:r w:rsidRPr="004B5DCF">
        <w:t>此致，Republic</w:t>
      </w:r>
      <w:proofErr w:type="spellEnd"/>
      <w:r w:rsidRPr="004B5DCF">
        <w:t xml:space="preserve"> Services， Inc.</w:t>
      </w:r>
    </w:p>
    <w:p w14:paraId="4D18C68F" w14:textId="77777777" w:rsidR="004B5DCF" w:rsidRPr="004B5DCF" w:rsidRDefault="004B5DCF" w:rsidP="00490ACA"/>
    <w:p w14:paraId="4A8628AD" w14:textId="77777777" w:rsidR="004B5DCF" w:rsidRPr="004B5DCF" w:rsidRDefault="004B5DCF" w:rsidP="00490ACA"/>
    <w:p w14:paraId="3E6C28C3" w14:textId="77777777" w:rsidR="004B5DCF" w:rsidRPr="004B5DCF" w:rsidRDefault="004B5DCF" w:rsidP="004B5DCF">
      <w:pPr>
        <w:rPr>
          <w:b/>
        </w:rPr>
      </w:pPr>
    </w:p>
    <w:p w14:paraId="1EFF028F" w14:textId="77777777" w:rsidR="00B447A6" w:rsidRDefault="00B447A6"/>
    <w:sectPr w:rsidR="00B447A6" w:rsidSect="004B5DC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CF"/>
    <w:rsid w:val="001632C8"/>
    <w:rsid w:val="002941B8"/>
    <w:rsid w:val="004B5DCF"/>
    <w:rsid w:val="00823148"/>
    <w:rsid w:val="00A06BCE"/>
    <w:rsid w:val="00A73F5D"/>
    <w:rsid w:val="00A93451"/>
    <w:rsid w:val="00B447A6"/>
    <w:rsid w:val="00F2503A"/>
    <w:rsid w:val="00F2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0F8F"/>
  <w15:chartTrackingRefBased/>
  <w15:docId w15:val="{FFE5A883-EB4A-4EDE-BECF-0734316D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451"/>
  </w:style>
  <w:style w:type="paragraph" w:styleId="Heading1">
    <w:name w:val="heading 1"/>
    <w:basedOn w:val="Normal"/>
    <w:next w:val="Normal"/>
    <w:link w:val="Heading1Char"/>
    <w:uiPriority w:val="9"/>
    <w:qFormat/>
    <w:rsid w:val="004B5D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5D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5D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5D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5D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5D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D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D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D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451"/>
    <w:pPr>
      <w:spacing w:after="0" w:line="240" w:lineRule="auto"/>
    </w:pPr>
  </w:style>
  <w:style w:type="paragraph" w:styleId="ListParagraph">
    <w:name w:val="List Paragraph"/>
    <w:basedOn w:val="Normal"/>
    <w:uiPriority w:val="34"/>
    <w:qFormat/>
    <w:rsid w:val="00A93451"/>
    <w:pPr>
      <w:ind w:left="720"/>
      <w:contextualSpacing/>
    </w:pPr>
  </w:style>
  <w:style w:type="character" w:customStyle="1" w:styleId="Heading1Char">
    <w:name w:val="Heading 1 Char"/>
    <w:basedOn w:val="DefaultParagraphFont"/>
    <w:link w:val="Heading1"/>
    <w:uiPriority w:val="9"/>
    <w:rsid w:val="004B5D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5D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5D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5D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5D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5D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D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D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DCF"/>
    <w:rPr>
      <w:rFonts w:eastAsiaTheme="majorEastAsia" w:cstheme="majorBidi"/>
      <w:color w:val="272727" w:themeColor="text1" w:themeTint="D8"/>
    </w:rPr>
  </w:style>
  <w:style w:type="paragraph" w:styleId="Title">
    <w:name w:val="Title"/>
    <w:basedOn w:val="Normal"/>
    <w:next w:val="Normal"/>
    <w:link w:val="TitleChar"/>
    <w:uiPriority w:val="10"/>
    <w:qFormat/>
    <w:rsid w:val="004B5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D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D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D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DCF"/>
    <w:pPr>
      <w:spacing w:before="160"/>
      <w:jc w:val="center"/>
    </w:pPr>
    <w:rPr>
      <w:i/>
      <w:iCs/>
      <w:color w:val="404040" w:themeColor="text1" w:themeTint="BF"/>
    </w:rPr>
  </w:style>
  <w:style w:type="character" w:customStyle="1" w:styleId="QuoteChar">
    <w:name w:val="Quote Char"/>
    <w:basedOn w:val="DefaultParagraphFont"/>
    <w:link w:val="Quote"/>
    <w:uiPriority w:val="29"/>
    <w:rsid w:val="004B5DCF"/>
    <w:rPr>
      <w:i/>
      <w:iCs/>
      <w:color w:val="404040" w:themeColor="text1" w:themeTint="BF"/>
    </w:rPr>
  </w:style>
  <w:style w:type="character" w:styleId="IntenseEmphasis">
    <w:name w:val="Intense Emphasis"/>
    <w:basedOn w:val="DefaultParagraphFont"/>
    <w:uiPriority w:val="21"/>
    <w:qFormat/>
    <w:rsid w:val="004B5DCF"/>
    <w:rPr>
      <w:i/>
      <w:iCs/>
      <w:color w:val="2F5496" w:themeColor="accent1" w:themeShade="BF"/>
    </w:rPr>
  </w:style>
  <w:style w:type="paragraph" w:styleId="IntenseQuote">
    <w:name w:val="Intense Quote"/>
    <w:basedOn w:val="Normal"/>
    <w:next w:val="Normal"/>
    <w:link w:val="IntenseQuoteChar"/>
    <w:uiPriority w:val="30"/>
    <w:qFormat/>
    <w:rsid w:val="004B5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5DCF"/>
    <w:rPr>
      <w:i/>
      <w:iCs/>
      <w:color w:val="2F5496" w:themeColor="accent1" w:themeShade="BF"/>
    </w:rPr>
  </w:style>
  <w:style w:type="character" w:styleId="IntenseReference">
    <w:name w:val="Intense Reference"/>
    <w:basedOn w:val="DefaultParagraphFont"/>
    <w:uiPriority w:val="32"/>
    <w:qFormat/>
    <w:rsid w:val="004B5DCF"/>
    <w:rPr>
      <w:b/>
      <w:bCs/>
      <w:smallCaps/>
      <w:color w:val="2F5496" w:themeColor="accent1" w:themeShade="BF"/>
      <w:spacing w:val="5"/>
    </w:rPr>
  </w:style>
  <w:style w:type="character" w:styleId="Hyperlink">
    <w:name w:val="Hyperlink"/>
    <w:basedOn w:val="DefaultParagraphFont"/>
    <w:uiPriority w:val="99"/>
    <w:unhideWhenUsed/>
    <w:rsid w:val="004B5DCF"/>
    <w:rPr>
      <w:color w:val="0563C1" w:themeColor="hyperlink"/>
      <w:u w:val="single"/>
    </w:rPr>
  </w:style>
  <w:style w:type="character" w:styleId="UnresolvedMention">
    <w:name w:val="Unresolved Mention"/>
    <w:basedOn w:val="DefaultParagraphFont"/>
    <w:uiPriority w:val="99"/>
    <w:semiHidden/>
    <w:unhideWhenUsed/>
    <w:rsid w:val="004B5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780908">
      <w:bodyDiv w:val="1"/>
      <w:marLeft w:val="0"/>
      <w:marRight w:val="0"/>
      <w:marTop w:val="0"/>
      <w:marBottom w:val="0"/>
      <w:divBdr>
        <w:top w:val="none" w:sz="0" w:space="0" w:color="auto"/>
        <w:left w:val="none" w:sz="0" w:space="0" w:color="auto"/>
        <w:bottom w:val="none" w:sz="0" w:space="0" w:color="auto"/>
        <w:right w:val="none" w:sz="0" w:space="0" w:color="auto"/>
      </w:divBdr>
    </w:div>
    <w:div w:id="21002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Company>Republic Services, Inc.</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Cristina</dc:creator>
  <cp:keywords/>
  <dc:description/>
  <cp:lastModifiedBy>McDermott Reiser, Nicole</cp:lastModifiedBy>
  <cp:revision>2</cp:revision>
  <dcterms:created xsi:type="dcterms:W3CDTF">2025-07-17T16:30:00Z</dcterms:created>
  <dcterms:modified xsi:type="dcterms:W3CDTF">2025-07-17T16:30:00Z</dcterms:modified>
</cp:coreProperties>
</file>